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55" w:rsidRDefault="00B24655">
      <w:r>
        <w:t>от 18.01.2019</w:t>
      </w:r>
    </w:p>
    <w:p w:rsidR="00B24655" w:rsidRDefault="00B24655"/>
    <w:p w:rsidR="00B24655" w:rsidRDefault="00B2465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24655" w:rsidRDefault="00B24655">
      <w:r>
        <w:t>Индивидуальный предприниматель Лафишева Радимхан Абубекировна ИНН 090100918144</w:t>
      </w:r>
    </w:p>
    <w:p w:rsidR="00B24655" w:rsidRDefault="00B24655">
      <w:r>
        <w:t>Общество с ограниченной ответственностью «ТЕХНОЛОГИИ ЭФФЕКТИВНОГО ПРОЕКТИРОВАНИЯ» ИНН 3525431740</w:t>
      </w:r>
    </w:p>
    <w:p w:rsidR="00B24655" w:rsidRDefault="00B24655">
      <w:r>
        <w:t>Общество с ограниченной ответственностью «Инженерный Альянс» ИНН 5040115783</w:t>
      </w:r>
    </w:p>
    <w:p w:rsidR="00B24655" w:rsidRDefault="00B24655">
      <w:r>
        <w:t>Общество с ограниченной ответственностью «ЦентрГеоПроектИзыскания» ИНН 7705982486</w:t>
      </w:r>
    </w:p>
    <w:p w:rsidR="00B24655" w:rsidRDefault="00B24655">
      <w:r>
        <w:t>Общество с ограниченной ответственностью «АУРАПРО» ИНН 7709838557</w:t>
      </w:r>
    </w:p>
    <w:p w:rsidR="00B24655" w:rsidRDefault="00B24655">
      <w:r>
        <w:t>Общество с ограниченной ответственностью «СК «ОЛИМП» ИНН 7810843040</w:t>
      </w:r>
    </w:p>
    <w:p w:rsidR="00B24655" w:rsidRDefault="00B24655">
      <w:r>
        <w:t>Общество с ограниченной ответственностью «МАРС» ИНН 7816289171</w:t>
      </w:r>
    </w:p>
    <w:p w:rsidR="00B24655" w:rsidRDefault="00B24655"/>
    <w:p w:rsidR="00B24655" w:rsidRDefault="00B24655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B24655" w:rsidRDefault="00B24655">
      <w:r>
        <w:t>ОБЩЕСТВО С ОГРАНИЧЕННОЙ ОТВЕТСТВЕННОСТЬЮ "ТЕПЛОГАЗПРОЕКТ"</w:t>
      </w:r>
    </w:p>
    <w:p w:rsidR="00B24655" w:rsidRDefault="00B24655">
      <w:r>
        <w:t>ИНН</w:t>
      </w:r>
    </w:p>
    <w:p w:rsidR="00B24655" w:rsidRDefault="00B24655">
      <w:r>
        <w:t>3906982489</w:t>
      </w:r>
    </w:p>
    <w:p w:rsidR="00B24655" w:rsidRDefault="00B24655"/>
    <w:p w:rsidR="00B24655" w:rsidRDefault="00B2465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24655"/>
    <w:rsid w:val="00045D12"/>
    <w:rsid w:val="0052439B"/>
    <w:rsid w:val="00B2465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